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February 1</w:t>
      </w:r>
      <w:r>
        <w:rPr>
          <w:b/>
          <w:lang w:val="en-US"/>
        </w:rPr>
        <w:t>, 2026  //  Pastor Andrew Keuer (andrew@firstprotestant.com)</w:t>
      </w:r>
    </w:p>
    <w:p>
      <w:pPr>
        <w:pStyle w:val="Normal"/>
        <w:bidi w:val="0"/>
        <w:spacing w:lineRule="auto" w:line="240"/>
        <w:jc w:val="center"/>
        <w:rPr>
          <w:rFonts w:ascii="Liberation Serif" w:hAnsi="Liberation Serif"/>
          <w:b/>
          <w:sz w:val="20"/>
          <w:szCs w:val="20"/>
          <w:lang w:val="en-US"/>
        </w:rPr>
      </w:pPr>
      <w:r>
        <w:rPr>
          <w:b/>
          <w:sz w:val="20"/>
          <w:szCs w:val="20"/>
          <w:lang w:val="en-US"/>
        </w:rPr>
      </w:r>
    </w:p>
    <w:p>
      <w:pPr>
        <w:pStyle w:val="Normal"/>
        <w:bidi w:val="0"/>
        <w:spacing w:lineRule="auto" w:line="240"/>
        <w:jc w:val="left"/>
        <w:rPr>
          <w:sz w:val="20"/>
          <w:szCs w:val="20"/>
        </w:rPr>
      </w:pPr>
      <w:r>
        <w:rPr>
          <w:sz w:val="20"/>
          <w:szCs w:val="20"/>
          <w:lang w:val="en-US"/>
        </w:rPr>
        <w:t xml:space="preserve">Sermon Text:    Colossians </w:t>
      </w:r>
      <w:r>
        <w:rPr>
          <w:sz w:val="20"/>
          <w:szCs w:val="20"/>
          <w:lang w:val="en-US"/>
        </w:rPr>
        <w:t>1:28-29</w:t>
      </w:r>
      <w:r>
        <w:rPr>
          <w:sz w:val="20"/>
          <w:szCs w:val="20"/>
          <w:lang w:val="en-US"/>
        </w:rPr>
        <w:tab/>
        <w:tab/>
        <w:t>Series:    “Colossians:  A Primary in Wise Spirituality”</w:t>
      </w:r>
    </w:p>
    <w:p>
      <w:pPr>
        <w:pStyle w:val="Normal"/>
        <w:bidi w:val="0"/>
        <w:spacing w:lineRule="auto" w:line="240"/>
        <w:jc w:val="left"/>
        <w:rPr>
          <w:sz w:val="20"/>
          <w:szCs w:val="20"/>
        </w:rPr>
      </w:pPr>
      <w:r>
        <w:rPr>
          <w:sz w:val="20"/>
          <w:szCs w:val="20"/>
          <w:lang w:val="en-US"/>
        </w:rPr>
        <w:t>Sermon Title:    “</w:t>
      </w:r>
      <w:r>
        <w:rPr>
          <w:sz w:val="20"/>
          <w:szCs w:val="20"/>
          <w:lang w:val="en-US"/>
        </w:rPr>
        <w:t>What Wisdom Produces?</w:t>
      </w:r>
      <w:r>
        <w:rPr>
          <w:sz w:val="20"/>
          <w:szCs w:val="20"/>
          <w:lang w:val="en-US"/>
        </w:rPr>
        <w:t>”</w:t>
      </w:r>
    </w:p>
    <w:p>
      <w:pPr>
        <w:pStyle w:val="Normal"/>
        <w:bidi w:val="0"/>
        <w:spacing w:lineRule="auto" w:line="240"/>
        <w:jc w:val="left"/>
        <w:rPr>
          <w:sz w:val="20"/>
          <w:szCs w:val="20"/>
          <w:lang w:val="en-US"/>
        </w:rPr>
      </w:pPr>
      <w:r>
        <w:rPr>
          <w:sz w:val="20"/>
          <w:szCs w:val="20"/>
          <w:lang w:val="en-US"/>
        </w:rPr>
        <w:t xml:space="preserve">Link to sermon:  </w:t>
      </w:r>
      <w:hyperlink r:id="rId2">
        <w:r>
          <w:rPr>
            <w:rStyle w:val="Hyperlink"/>
            <w:sz w:val="20"/>
            <w:szCs w:val="20"/>
            <w:lang w:val="en-US"/>
          </w:rPr>
          <w:t>https://youtu.be/GCDgfEQoLP4?t=1570</w:t>
        </w:r>
      </w:hyperlink>
      <w:r>
        <w:rPr>
          <w:rStyle w:val="Hyperlink"/>
          <w:sz w:val="20"/>
          <w:szCs w:val="20"/>
          <w:lang w:val="en-US"/>
        </w:rPr>
        <w:t xml:space="preserve"> </w:t>
      </w:r>
      <w:r>
        <w:rPr>
          <w:sz w:val="20"/>
          <w:szCs w:val="20"/>
          <w:lang w:val="en-US"/>
        </w:rPr>
        <w:t xml:space="preserve"> </w:t>
      </w:r>
    </w:p>
    <w:p>
      <w:pPr>
        <w:pStyle w:val="Normal"/>
        <w:bidi w:val="0"/>
        <w:spacing w:lineRule="auto" w:line="240"/>
        <w:jc w:val="left"/>
        <w:rPr>
          <w:rFonts w:ascii="Liberation Serif" w:hAnsi="Liberation Serif"/>
          <w:sz w:val="20"/>
          <w:szCs w:val="20"/>
          <w:lang w:val="en-US"/>
        </w:rPr>
      </w:pPr>
      <w:r>
        <w:rPr>
          <w:sz w:val="20"/>
          <w:szCs w:val="20"/>
          <w:lang w:val="en-US"/>
        </w:rPr>
      </w:r>
    </w:p>
    <w:p>
      <w:pPr>
        <w:pStyle w:val="Normal"/>
        <w:bidi w:val="0"/>
        <w:spacing w:lineRule="auto" w:line="240"/>
        <w:jc w:val="center"/>
        <w:rPr>
          <w:sz w:val="24"/>
          <w:szCs w:val="24"/>
          <w:u w:val="single"/>
          <w:lang w:val="en-US"/>
        </w:rPr>
      </w:pPr>
      <w:r>
        <w:rPr>
          <w:sz w:val="24"/>
          <w:szCs w:val="24"/>
          <w:u w:val="single"/>
          <w:lang w:val="en-US"/>
        </w:rPr>
        <w:t>Key Points &amp; Observations of the Text</w:t>
      </w:r>
    </w:p>
    <w:p>
      <w:pPr>
        <w:pStyle w:val="Normal"/>
        <w:bidi w:val="0"/>
        <w:spacing w:lineRule="auto" w:line="240"/>
        <w:jc w:val="left"/>
        <w:rPr>
          <w:sz w:val="24"/>
          <w:szCs w:val="24"/>
        </w:rPr>
      </w:pPr>
      <w:r>
        <w:rPr>
          <w:b/>
          <w:sz w:val="24"/>
          <w:szCs w:val="24"/>
          <w:lang w:val="en-US"/>
        </w:rPr>
        <w:t xml:space="preserve">It is suggested to read the passage (Colossians </w:t>
      </w:r>
      <w:r>
        <w:rPr>
          <w:b/>
          <w:sz w:val="24"/>
          <w:szCs w:val="24"/>
          <w:lang w:val="en-US"/>
        </w:rPr>
        <w:t>1:28-29</w:t>
      </w:r>
      <w:r>
        <w:rPr>
          <w:b/>
          <w:sz w:val="24"/>
          <w:szCs w:val="24"/>
          <w:lang w:val="en-US"/>
        </w:rPr>
        <w:t>) aloud as a group.</w:t>
      </w:r>
    </w:p>
    <w:p>
      <w:pPr>
        <w:pStyle w:val="Normal"/>
        <w:bidi w:val="0"/>
        <w:spacing w:lineRule="auto" w:line="240"/>
        <w:jc w:val="left"/>
        <w:rPr>
          <w:b w:val="false"/>
          <w:bCs w:val="false"/>
          <w:sz w:val="24"/>
          <w:szCs w:val="24"/>
          <w:lang w:val="en-US"/>
        </w:rPr>
      </w:pPr>
      <w:r>
        <w:rPr>
          <w:b w:val="false"/>
          <w:bCs w:val="false"/>
          <w:sz w:val="24"/>
          <w:szCs w:val="24"/>
          <w:lang w:val="en-US"/>
        </w:rPr>
      </w:r>
    </w:p>
    <w:p>
      <w:pPr>
        <w:pStyle w:val="Normal"/>
        <w:bidi w:val="0"/>
        <w:spacing w:lineRule="auto" w:line="240"/>
        <w:jc w:val="left"/>
        <w:rPr>
          <w:sz w:val="24"/>
          <w:szCs w:val="24"/>
        </w:rPr>
      </w:pPr>
      <w:r>
        <w:rPr>
          <w:b/>
          <w:bCs w:val="false"/>
          <w:sz w:val="24"/>
          <w:szCs w:val="24"/>
          <w:lang w:val="en-US"/>
        </w:rPr>
        <w:t xml:space="preserve">The big idea:  </w:t>
      </w:r>
      <w:r>
        <w:rPr>
          <w:b w:val="false"/>
          <w:bCs w:val="false"/>
          <w:sz w:val="24"/>
          <w:szCs w:val="24"/>
          <w:lang w:val="en-US"/>
        </w:rPr>
        <w:t xml:space="preserve">God sets </w:t>
      </w:r>
      <w:r>
        <w:rPr>
          <w:b w:val="false"/>
          <w:bCs w:val="false"/>
          <w:sz w:val="24"/>
          <w:szCs w:val="24"/>
          <w:lang w:val="en-US"/>
        </w:rPr>
        <w:t xml:space="preserve">pastors </w:t>
      </w:r>
      <w:r>
        <w:rPr>
          <w:b w:val="false"/>
          <w:bCs w:val="false"/>
          <w:sz w:val="24"/>
          <w:szCs w:val="24"/>
          <w:lang w:val="en-US"/>
        </w:rPr>
        <w:t xml:space="preserve">in the boat of life with us, </w:t>
      </w:r>
      <w:r>
        <w:rPr>
          <w:b w:val="false"/>
          <w:bCs w:val="false"/>
          <w:sz w:val="24"/>
          <w:szCs w:val="24"/>
          <w:lang w:val="en-US"/>
        </w:rPr>
        <w:t xml:space="preserve">to help us mature in Christ so that the </w:t>
      </w:r>
      <w:r>
        <w:rPr>
          <w:b w:val="false"/>
          <w:bCs w:val="false"/>
          <w:sz w:val="24"/>
          <w:szCs w:val="24"/>
          <w:lang w:val="en-US"/>
        </w:rPr>
        <w:t xml:space="preserve">same </w:t>
      </w:r>
      <w:r>
        <w:rPr>
          <w:b w:val="false"/>
          <w:bCs w:val="false"/>
          <w:sz w:val="24"/>
          <w:szCs w:val="24"/>
          <w:lang w:val="en-US"/>
        </w:rPr>
        <w:t xml:space="preserve">wisdom of </w:t>
      </w:r>
      <w:r>
        <w:rPr>
          <w:b w:val="false"/>
          <w:bCs w:val="false"/>
          <w:sz w:val="24"/>
          <w:szCs w:val="24"/>
          <w:lang w:val="en-US"/>
        </w:rPr>
        <w:t xml:space="preserve">God that turned Christ’s death into salvation </w:t>
      </w:r>
      <w:r>
        <w:rPr>
          <w:b w:val="false"/>
          <w:bCs w:val="false"/>
          <w:sz w:val="24"/>
          <w:szCs w:val="24"/>
          <w:lang w:val="en-US"/>
        </w:rPr>
        <w:t xml:space="preserve">will turn </w:t>
      </w:r>
      <w:r>
        <w:rPr>
          <w:b w:val="false"/>
          <w:bCs w:val="false"/>
          <w:sz w:val="24"/>
          <w:szCs w:val="24"/>
          <w:lang w:val="en-US"/>
        </w:rPr>
        <w:t xml:space="preserve">our </w:t>
      </w:r>
      <w:r>
        <w:rPr>
          <w:b w:val="false"/>
          <w:bCs w:val="false"/>
          <w:sz w:val="24"/>
          <w:szCs w:val="24"/>
          <w:lang w:val="en-US"/>
        </w:rPr>
        <w:t xml:space="preserve">life </w:t>
      </w:r>
      <w:r>
        <w:rPr>
          <w:b w:val="false"/>
          <w:bCs w:val="false"/>
          <w:sz w:val="24"/>
          <w:szCs w:val="24"/>
          <w:lang w:val="en-US"/>
        </w:rPr>
        <w:t>disasters into something beautiful</w:t>
      </w:r>
      <w:r>
        <w:rPr>
          <w:b w:val="false"/>
          <w:bCs w:val="false"/>
          <w:sz w:val="24"/>
          <w:szCs w:val="24"/>
          <w:lang w:val="en-US"/>
        </w:rPr>
        <w:t>.</w:t>
      </w:r>
    </w:p>
    <w:p>
      <w:pPr>
        <w:pStyle w:val="Normal"/>
        <w:bidi w:val="0"/>
        <w:spacing w:lineRule="auto" w:line="240"/>
        <w:jc w:val="left"/>
        <w:rPr>
          <w:sz w:val="24"/>
          <w:szCs w:val="24"/>
        </w:rPr>
      </w:pPr>
      <w:r>
        <w:rPr>
          <w:b w:val="false"/>
          <w:bCs w:val="false"/>
          <w:sz w:val="24"/>
          <w:szCs w:val="24"/>
          <w:lang w:val="en-US"/>
        </w:rPr>
      </w:r>
    </w:p>
    <w:p>
      <w:pPr>
        <w:pStyle w:val="Normal"/>
        <w:bidi w:val="0"/>
        <w:spacing w:lineRule="auto" w:line="240"/>
        <w:jc w:val="left"/>
        <w:rPr>
          <w:sz w:val="24"/>
          <w:szCs w:val="24"/>
        </w:rPr>
      </w:pPr>
      <w:r>
        <w:rPr>
          <w:b/>
          <w:bCs/>
          <w:sz w:val="24"/>
          <w:szCs w:val="24"/>
          <w:lang w:val="en-US"/>
        </w:rPr>
        <w:t>Opening discussion:</w:t>
      </w:r>
      <w:r>
        <w:rPr>
          <w:b w:val="false"/>
          <w:bCs w:val="false"/>
          <w:sz w:val="24"/>
          <w:szCs w:val="24"/>
          <w:lang w:val="en-US"/>
        </w:rPr>
        <w:t xml:space="preserve">  </w:t>
      </w:r>
      <w:r>
        <w:rPr>
          <w:b w:val="false"/>
          <w:bCs w:val="false"/>
          <w:sz w:val="24"/>
          <w:szCs w:val="24"/>
          <w:lang w:val="en-US"/>
        </w:rPr>
        <w:t>The sermon used the analogy of life as a white water rafting excursion.  What intensity level of white water rafting is right for you in this season of life?</w:t>
      </w:r>
    </w:p>
    <w:p>
      <w:pPr>
        <w:pStyle w:val="Normal"/>
        <w:bidi w:val="0"/>
        <w:spacing w:lineRule="auto" w:line="240"/>
        <w:jc w:val="left"/>
        <w:rPr>
          <w:rFonts w:ascii="Liberation Serif" w:hAnsi="Liberation Serif"/>
          <w:b/>
          <w:sz w:val="24"/>
          <w:szCs w:val="24"/>
          <w:lang w:val="en-US"/>
        </w:rPr>
      </w:pPr>
      <w:r>
        <w:rPr>
          <w:b/>
          <w:sz w:val="24"/>
          <w:szCs w:val="24"/>
          <w:lang w:val="en-US"/>
        </w:rPr>
      </w:r>
    </w:p>
    <w:p>
      <w:pPr>
        <w:pStyle w:val="Normal"/>
        <w:spacing w:lineRule="auto" w:line="240"/>
        <w:rPr/>
      </w:pPr>
      <w:r>
        <w:rPr>
          <w:b/>
          <w:bCs/>
          <w:sz w:val="24"/>
          <w:szCs w:val="24"/>
        </w:rPr>
        <w:t xml:space="preserve">I.  </w:t>
      </w:r>
      <w:r>
        <w:rPr>
          <w:rStyle w:val="Strong"/>
          <w:b/>
          <w:bCs/>
          <w:sz w:val="24"/>
          <w:szCs w:val="24"/>
        </w:rPr>
        <w:t>The Effort Required</w:t>
      </w:r>
    </w:p>
    <w:p>
      <w:pPr>
        <w:pStyle w:val="Normal"/>
        <w:numPr>
          <w:ilvl w:val="0"/>
          <w:numId w:val="0"/>
        </w:numPr>
        <w:tabs>
          <w:tab w:val="clear" w:pos="709"/>
          <w:tab w:val="left" w:pos="0" w:leader="none"/>
        </w:tabs>
        <w:spacing w:lineRule="auto" w:line="240"/>
        <w:ind w:hanging="0" w:left="709"/>
        <w:rPr>
          <w:i w:val="false"/>
          <w:i w:val="false"/>
          <w:iCs w:val="false"/>
          <w:u w:val="none"/>
        </w:rPr>
      </w:pPr>
      <w:r>
        <w:rPr>
          <w:i w:val="false"/>
          <w:iCs w:val="false"/>
          <w:u w:val="none"/>
        </w:rPr>
      </w:r>
    </w:p>
    <w:p>
      <w:pPr>
        <w:pStyle w:val="Normal"/>
        <w:numPr>
          <w:ilvl w:val="0"/>
          <w:numId w:val="1"/>
        </w:numPr>
        <w:tabs>
          <w:tab w:val="clear" w:pos="709"/>
          <w:tab w:val="left" w:pos="0" w:leader="none"/>
        </w:tabs>
        <w:spacing w:lineRule="auto" w:line="240"/>
        <w:ind w:hanging="283" w:left="709"/>
        <w:rPr>
          <w:i w:val="false"/>
          <w:i w:val="false"/>
          <w:iCs w:val="false"/>
          <w:u w:val="none"/>
        </w:rPr>
      </w:pPr>
      <w:r>
        <w:rPr>
          <w:b w:val="false"/>
          <w:bCs w:val="false"/>
          <w:i w:val="false"/>
          <w:iCs w:val="false"/>
          <w:sz w:val="24"/>
          <w:szCs w:val="24"/>
          <w:u w:val="none"/>
        </w:rPr>
        <w:t xml:space="preserve">In v29, the Apostle makes a startling remark about </w:t>
      </w:r>
      <w:r>
        <w:rPr>
          <w:b w:val="false"/>
          <w:bCs w:val="false"/>
          <w:i w:val="false"/>
          <w:iCs w:val="false"/>
          <w:sz w:val="24"/>
          <w:szCs w:val="24"/>
          <w:u w:val="none"/>
        </w:rPr>
        <w:t xml:space="preserve">what is required of </w:t>
      </w:r>
      <w:r>
        <w:rPr>
          <w:b w:val="false"/>
          <w:bCs w:val="false"/>
          <w:i w:val="false"/>
          <w:iCs w:val="false"/>
          <w:sz w:val="24"/>
          <w:szCs w:val="24"/>
          <w:u w:val="none"/>
        </w:rPr>
        <w:t xml:space="preserve">him as an </w:t>
      </w:r>
      <w:r>
        <w:rPr>
          <w:b w:val="false"/>
          <w:bCs w:val="false"/>
          <w:i w:val="false"/>
          <w:iCs w:val="false"/>
          <w:sz w:val="24"/>
          <w:szCs w:val="24"/>
          <w:u w:val="none"/>
        </w:rPr>
        <w:t>apostolic servant of God</w:t>
      </w:r>
      <w:r>
        <w:rPr>
          <w:b w:val="false"/>
          <w:bCs w:val="false"/>
          <w:i w:val="false"/>
          <w:iCs w:val="false"/>
          <w:sz w:val="24"/>
          <w:szCs w:val="24"/>
          <w:u w:val="none"/>
        </w:rPr>
        <w:t xml:space="preserve">.  </w:t>
      </w:r>
      <w:r>
        <w:rPr>
          <w:b w:val="false"/>
          <w:bCs w:val="false"/>
          <w:i w:val="false"/>
          <w:iCs w:val="false"/>
          <w:sz w:val="24"/>
          <w:szCs w:val="24"/>
          <w:u w:val="none"/>
        </w:rPr>
        <w:t xml:space="preserve">The word </w:t>
      </w:r>
      <w:r>
        <w:rPr>
          <w:b w:val="false"/>
          <w:bCs w:val="false"/>
          <w:i w:val="false"/>
          <w:iCs w:val="false"/>
          <w:sz w:val="24"/>
          <w:szCs w:val="24"/>
          <w:u w:val="none"/>
        </w:rPr>
        <w:t xml:space="preserve">“I labor” more fully means “to </w:t>
      </w:r>
      <w:r>
        <w:rPr>
          <w:b w:val="false"/>
          <w:bCs w:val="false"/>
          <w:i w:val="false"/>
          <w:iCs w:val="false"/>
          <w:sz w:val="24"/>
          <w:szCs w:val="24"/>
          <w:u w:val="none"/>
        </w:rPr>
        <w:t>fully expend oneself in a task</w:t>
      </w:r>
      <w:r>
        <w:rPr>
          <w:b w:val="false"/>
          <w:bCs w:val="false"/>
          <w:i w:val="false"/>
          <w:iCs w:val="false"/>
          <w:sz w:val="24"/>
          <w:szCs w:val="24"/>
          <w:u w:val="none"/>
        </w:rPr>
        <w:t xml:space="preserve">”.  </w:t>
      </w:r>
      <w:r>
        <w:rPr>
          <w:b w:val="false"/>
          <w:bCs w:val="false"/>
          <w:i w:val="false"/>
          <w:iCs w:val="false"/>
          <w:sz w:val="24"/>
          <w:szCs w:val="24"/>
          <w:u w:val="none"/>
        </w:rPr>
        <w:t>Paul uses t</w:t>
      </w:r>
      <w:r>
        <w:rPr>
          <w:b w:val="false"/>
          <w:bCs w:val="false"/>
          <w:i w:val="false"/>
          <w:iCs w:val="false"/>
          <w:sz w:val="24"/>
          <w:szCs w:val="24"/>
          <w:u w:val="none"/>
        </w:rPr>
        <w:t xml:space="preserve">his </w:t>
      </w:r>
      <w:r>
        <w:rPr>
          <w:b w:val="false"/>
          <w:bCs w:val="false"/>
          <w:i w:val="false"/>
          <w:iCs w:val="false"/>
          <w:sz w:val="24"/>
          <w:szCs w:val="24"/>
          <w:u w:val="none"/>
        </w:rPr>
        <w:t xml:space="preserve">expressive </w:t>
      </w:r>
      <w:r>
        <w:rPr>
          <w:b w:val="false"/>
          <w:bCs w:val="false"/>
          <w:i w:val="false"/>
          <w:iCs w:val="false"/>
          <w:sz w:val="24"/>
          <w:szCs w:val="24"/>
          <w:u w:val="none"/>
        </w:rPr>
        <w:t xml:space="preserve">word numerous times in </w:t>
      </w:r>
      <w:r>
        <w:rPr>
          <w:b w:val="false"/>
          <w:bCs w:val="false"/>
          <w:i w:val="false"/>
          <w:iCs w:val="false"/>
          <w:sz w:val="24"/>
          <w:szCs w:val="24"/>
          <w:u w:val="none"/>
        </w:rPr>
        <w:t xml:space="preserve">his </w:t>
      </w:r>
      <w:r>
        <w:rPr>
          <w:b w:val="false"/>
          <w:bCs w:val="false"/>
          <w:i w:val="false"/>
          <w:iCs w:val="false"/>
          <w:sz w:val="24"/>
          <w:szCs w:val="24"/>
          <w:u w:val="none"/>
        </w:rPr>
        <w:t>writings</w:t>
      </w:r>
      <w:r>
        <w:rPr>
          <w:b w:val="false"/>
          <w:bCs w:val="false"/>
          <w:i w:val="false"/>
          <w:iCs w:val="false"/>
          <w:sz w:val="24"/>
          <w:szCs w:val="24"/>
          <w:u w:val="none"/>
        </w:rPr>
        <w:t xml:space="preserve"> </w:t>
      </w:r>
      <w:r>
        <w:rPr>
          <w:b w:val="false"/>
          <w:bCs w:val="false"/>
          <w:i w:val="false"/>
          <w:iCs w:val="false"/>
          <w:sz w:val="24"/>
          <w:szCs w:val="24"/>
          <w:u w:val="none"/>
        </w:rPr>
        <w:t xml:space="preserve">– </w:t>
      </w:r>
      <w:r>
        <w:rPr>
          <w:b w:val="false"/>
          <w:bCs w:val="false"/>
          <w:i w:val="false"/>
          <w:iCs w:val="false"/>
          <w:sz w:val="24"/>
          <w:szCs w:val="24"/>
          <w:u w:val="none"/>
        </w:rPr>
        <w:t>for example</w:t>
      </w:r>
      <w:r>
        <w:rPr>
          <w:b w:val="false"/>
          <w:bCs w:val="false"/>
          <w:i w:val="false"/>
          <w:iCs w:val="false"/>
          <w:sz w:val="24"/>
          <w:szCs w:val="24"/>
          <w:u w:val="none"/>
        </w:rPr>
        <w:t>:</w:t>
      </w:r>
      <w:r>
        <w:rPr>
          <w:b w:val="false"/>
          <w:bCs w:val="false"/>
          <w:i w:val="false"/>
          <w:iCs w:val="false"/>
          <w:sz w:val="24"/>
          <w:szCs w:val="24"/>
          <w:u w:val="none"/>
        </w:rPr>
        <w:t xml:space="preserve">  </w:t>
      </w:r>
      <w:r>
        <w:rPr>
          <w:b w:val="false"/>
          <w:bCs w:val="false"/>
          <w:i w:val="false"/>
          <w:iCs w:val="false"/>
          <w:sz w:val="24"/>
          <w:szCs w:val="24"/>
          <w:u w:val="none"/>
        </w:rPr>
        <w:t>*</w:t>
      </w:r>
      <w:r>
        <w:rPr>
          <w:b w:val="false"/>
          <w:bCs w:val="false"/>
          <w:i w:val="false"/>
          <w:iCs w:val="false"/>
          <w:sz w:val="24"/>
          <w:szCs w:val="24"/>
          <w:u w:val="none"/>
        </w:rPr>
        <w:t xml:space="preserve">1 Corinthians 16:15-16 – Paul says to give recognition, honor and even </w:t>
      </w:r>
      <w:r>
        <w:rPr>
          <w:b w:val="false"/>
          <w:bCs w:val="false"/>
          <w:i w:val="false"/>
          <w:iCs w:val="false"/>
          <w:sz w:val="24"/>
          <w:szCs w:val="24"/>
          <w:u w:val="none"/>
        </w:rPr>
        <w:t xml:space="preserve">to </w:t>
      </w:r>
      <w:r>
        <w:rPr>
          <w:b w:val="false"/>
          <w:bCs w:val="false"/>
          <w:i w:val="false"/>
          <w:iCs w:val="false"/>
          <w:sz w:val="24"/>
          <w:szCs w:val="24"/>
          <w:u w:val="none"/>
        </w:rPr>
        <w:t>submi</w:t>
      </w:r>
      <w:r>
        <w:rPr>
          <w:b w:val="false"/>
          <w:bCs w:val="false"/>
          <w:i w:val="false"/>
          <w:iCs w:val="false"/>
          <w:sz w:val="24"/>
          <w:szCs w:val="24"/>
          <w:u w:val="none"/>
        </w:rPr>
        <w:t>t</w:t>
      </w:r>
      <w:r>
        <w:rPr>
          <w:b w:val="false"/>
          <w:bCs w:val="false"/>
          <w:i w:val="false"/>
          <w:iCs w:val="false"/>
          <w:sz w:val="24"/>
          <w:szCs w:val="24"/>
          <w:u w:val="none"/>
        </w:rPr>
        <w:t xml:space="preserve"> to those who expend themselves to </w:t>
      </w:r>
      <w:r>
        <w:rPr>
          <w:b w:val="false"/>
          <w:bCs w:val="false"/>
          <w:i w:val="false"/>
          <w:iCs w:val="false"/>
          <w:sz w:val="24"/>
          <w:szCs w:val="24"/>
          <w:u w:val="none"/>
        </w:rPr>
        <w:t xml:space="preserve">the point of </w:t>
      </w:r>
      <w:r>
        <w:rPr>
          <w:b w:val="false"/>
          <w:bCs w:val="false"/>
          <w:i w:val="false"/>
          <w:iCs w:val="false"/>
          <w:sz w:val="24"/>
          <w:szCs w:val="24"/>
          <w:u w:val="none"/>
        </w:rPr>
        <w:t xml:space="preserve">exhaustion in service to the saints.  </w:t>
      </w:r>
      <w:r>
        <w:rPr>
          <w:b w:val="false"/>
          <w:bCs w:val="false"/>
          <w:i w:val="false"/>
          <w:iCs w:val="false"/>
          <w:sz w:val="24"/>
          <w:szCs w:val="24"/>
          <w:u w:val="none"/>
        </w:rPr>
        <w:t>*</w:t>
      </w:r>
      <w:r>
        <w:rPr>
          <w:b w:val="false"/>
          <w:bCs w:val="false"/>
          <w:i w:val="false"/>
          <w:iCs w:val="false"/>
          <w:sz w:val="24"/>
          <w:szCs w:val="24"/>
          <w:u w:val="none"/>
        </w:rPr>
        <w:t xml:space="preserve">Ephesians 4:28 – “Don’t let anyone steal, but rather let each one work to exhaustion so they will have something to share with those in need.”  </w:t>
      </w:r>
      <w:r>
        <w:rPr>
          <w:b w:val="false"/>
          <w:bCs w:val="false"/>
          <w:i w:val="false"/>
          <w:iCs w:val="false"/>
          <w:sz w:val="24"/>
          <w:szCs w:val="24"/>
          <w:u w:val="none"/>
        </w:rPr>
        <w:t xml:space="preserve">*Deuteronomy 25:18 – </w:t>
      </w:r>
      <w:r>
        <w:rPr>
          <w:b w:val="false"/>
          <w:bCs w:val="false"/>
          <w:i w:val="false"/>
          <w:iCs w:val="false"/>
          <w:sz w:val="24"/>
          <w:szCs w:val="24"/>
          <w:u w:val="none"/>
        </w:rPr>
        <w:t xml:space="preserve">The Old Testament signals that we do not </w:t>
      </w:r>
      <w:r>
        <w:rPr>
          <w:b w:val="false"/>
          <w:bCs w:val="false"/>
          <w:i w:val="false"/>
          <w:iCs w:val="false"/>
          <w:sz w:val="24"/>
          <w:szCs w:val="24"/>
          <w:u w:val="none"/>
        </w:rPr>
        <w:t xml:space="preserve">earn </w:t>
      </w:r>
      <w:r>
        <w:rPr>
          <w:b w:val="false"/>
          <w:bCs w:val="false"/>
          <w:i w:val="false"/>
          <w:iCs w:val="false"/>
          <w:sz w:val="24"/>
          <w:szCs w:val="24"/>
          <w:u w:val="none"/>
        </w:rPr>
        <w:t xml:space="preserve">our salvation </w:t>
      </w:r>
      <w:r>
        <w:rPr>
          <w:b w:val="false"/>
          <w:bCs w:val="false"/>
          <w:i w:val="false"/>
          <w:iCs w:val="false"/>
          <w:sz w:val="24"/>
          <w:szCs w:val="24"/>
          <w:u w:val="none"/>
        </w:rPr>
        <w:t xml:space="preserve">through works, </w:t>
      </w:r>
      <w:r>
        <w:rPr>
          <w:b w:val="false"/>
          <w:bCs w:val="false"/>
          <w:i w:val="false"/>
          <w:iCs w:val="false"/>
          <w:sz w:val="24"/>
          <w:szCs w:val="24"/>
          <w:u w:val="none"/>
        </w:rPr>
        <w:t xml:space="preserve">but </w:t>
      </w:r>
      <w:r>
        <w:rPr>
          <w:b w:val="false"/>
          <w:bCs w:val="false"/>
          <w:i w:val="false"/>
          <w:iCs w:val="false"/>
          <w:sz w:val="24"/>
          <w:szCs w:val="24"/>
          <w:u w:val="none"/>
        </w:rPr>
        <w:t xml:space="preserve">we will </w:t>
      </w:r>
      <w:r>
        <w:rPr>
          <w:b w:val="false"/>
          <w:bCs w:val="false"/>
          <w:i w:val="false"/>
          <w:iCs w:val="false"/>
          <w:sz w:val="24"/>
          <w:szCs w:val="24"/>
          <w:u w:val="none"/>
        </w:rPr>
        <w:t xml:space="preserve">need to expend ourselves </w:t>
      </w:r>
      <w:r>
        <w:rPr>
          <w:b w:val="false"/>
          <w:bCs w:val="false"/>
          <w:i w:val="false"/>
          <w:iCs w:val="false"/>
          <w:sz w:val="24"/>
          <w:szCs w:val="24"/>
          <w:u w:val="none"/>
        </w:rPr>
        <w:t xml:space="preserve">to exhaustion at times in order </w:t>
      </w:r>
      <w:r>
        <w:rPr>
          <w:b w:val="false"/>
          <w:bCs w:val="false"/>
          <w:i w:val="false"/>
          <w:iCs w:val="false"/>
          <w:sz w:val="24"/>
          <w:szCs w:val="24"/>
          <w:u w:val="none"/>
        </w:rPr>
        <w:t>to enjoy and remain in that salvation.</w:t>
      </w:r>
    </w:p>
    <w:p>
      <w:pPr>
        <w:pStyle w:val="Normal"/>
        <w:numPr>
          <w:ilvl w:val="0"/>
          <w:numId w:val="0"/>
        </w:numPr>
        <w:tabs>
          <w:tab w:val="clear" w:pos="709"/>
          <w:tab w:val="left" w:pos="0" w:leader="none"/>
        </w:tabs>
        <w:spacing w:lineRule="auto" w:line="240"/>
        <w:ind w:hanging="0" w:left="709"/>
        <w:rPr>
          <w:b w:val="false"/>
          <w:bCs w:val="false"/>
          <w:sz w:val="24"/>
          <w:szCs w:val="24"/>
        </w:rPr>
      </w:pPr>
      <w:r>
        <w:rPr>
          <w:b w:val="false"/>
          <w:bCs w:val="false"/>
          <w:sz w:val="24"/>
          <w:szCs w:val="24"/>
        </w:rPr>
      </w:r>
    </w:p>
    <w:p>
      <w:pPr>
        <w:pStyle w:val="Normal"/>
        <w:spacing w:lineRule="auto" w:line="240"/>
        <w:rPr>
          <w:b/>
          <w:bCs/>
          <w:sz w:val="24"/>
          <w:szCs w:val="24"/>
        </w:rPr>
      </w:pPr>
      <w:r>
        <w:rPr>
          <w:b/>
          <w:bCs/>
          <w:sz w:val="24"/>
          <w:szCs w:val="24"/>
        </w:rPr>
        <w:t xml:space="preserve">II.  </w:t>
      </w:r>
      <w:r>
        <w:rPr>
          <w:b/>
          <w:bCs/>
          <w:sz w:val="24"/>
          <w:szCs w:val="24"/>
        </w:rPr>
        <w:t>The Goal Explained</w:t>
      </w:r>
    </w:p>
    <w:p>
      <w:pPr>
        <w:pStyle w:val="Normal"/>
        <w:spacing w:lineRule="auto" w:line="240"/>
        <w:rPr>
          <w:b w:val="false"/>
          <w:bCs w:val="false"/>
          <w:sz w:val="24"/>
          <w:szCs w:val="24"/>
        </w:rPr>
      </w:pPr>
      <w:r>
        <w:rPr>
          <w:b w:val="false"/>
          <w:bCs w:val="false"/>
          <w:sz w:val="24"/>
          <w:szCs w:val="24"/>
        </w:rPr>
      </w:r>
    </w:p>
    <w:p>
      <w:pPr>
        <w:pStyle w:val="Normal"/>
        <w:numPr>
          <w:ilvl w:val="0"/>
          <w:numId w:val="3"/>
        </w:numPr>
        <w:tabs>
          <w:tab w:val="clear" w:pos="709"/>
          <w:tab w:val="left" w:pos="0" w:leader="none"/>
        </w:tabs>
        <w:spacing w:lineRule="auto" w:line="240"/>
        <w:ind w:hanging="283" w:left="709"/>
        <w:rPr>
          <w:i w:val="false"/>
          <w:i w:val="false"/>
          <w:iCs w:val="false"/>
          <w:u w:val="none"/>
        </w:rPr>
      </w:pPr>
      <w:r>
        <w:rPr>
          <w:b w:val="false"/>
          <w:bCs w:val="false"/>
          <w:i w:val="false"/>
          <w:iCs w:val="false"/>
          <w:sz w:val="24"/>
          <w:szCs w:val="24"/>
          <w:u w:val="none"/>
        </w:rPr>
        <w:t xml:space="preserve">In v28, Paul states that he and his pastoral associates have a goal in all their work:  </w:t>
      </w:r>
      <w:r>
        <w:rPr>
          <w:b w:val="false"/>
          <w:bCs w:val="false"/>
          <w:i w:val="false"/>
          <w:iCs w:val="false"/>
          <w:sz w:val="24"/>
          <w:szCs w:val="24"/>
          <w:u w:val="none"/>
        </w:rPr>
        <w:t xml:space="preserve">to “present” God’s people </w:t>
      </w:r>
      <w:r>
        <w:rPr>
          <w:b w:val="false"/>
          <w:bCs w:val="false"/>
          <w:i w:val="false"/>
          <w:iCs w:val="false"/>
          <w:sz w:val="24"/>
          <w:szCs w:val="24"/>
          <w:u w:val="none"/>
        </w:rPr>
        <w:t xml:space="preserve">as mature before </w:t>
      </w:r>
      <w:r>
        <w:rPr>
          <w:b w:val="false"/>
          <w:bCs w:val="false"/>
          <w:i w:val="false"/>
          <w:iCs w:val="false"/>
          <w:sz w:val="24"/>
          <w:szCs w:val="24"/>
          <w:u w:val="none"/>
        </w:rPr>
        <w:t xml:space="preserve">God </w:t>
      </w:r>
      <w:r>
        <w:rPr>
          <w:b w:val="false"/>
          <w:bCs w:val="false"/>
          <w:i w:val="false"/>
          <w:iCs w:val="false"/>
          <w:sz w:val="24"/>
          <w:szCs w:val="24"/>
          <w:u w:val="none"/>
        </w:rPr>
        <w:t>on that final day</w:t>
      </w:r>
      <w:r>
        <w:rPr>
          <w:b w:val="false"/>
          <w:bCs w:val="false"/>
          <w:i w:val="false"/>
          <w:iCs w:val="false"/>
          <w:sz w:val="24"/>
          <w:szCs w:val="24"/>
          <w:u w:val="none"/>
        </w:rPr>
        <w:t xml:space="preserve">.  Romans 12:1 tells us we all have responsibility to present our own bodies to God </w:t>
      </w:r>
      <w:r>
        <w:rPr>
          <w:b w:val="false"/>
          <w:bCs w:val="false"/>
          <w:i w:val="false"/>
          <w:iCs w:val="false"/>
          <w:sz w:val="24"/>
          <w:szCs w:val="24"/>
          <w:u w:val="none"/>
        </w:rPr>
        <w:t>as our act of worship</w:t>
      </w:r>
      <w:r>
        <w:rPr>
          <w:b w:val="false"/>
          <w:bCs w:val="false"/>
          <w:i w:val="false"/>
          <w:iCs w:val="false"/>
          <w:sz w:val="24"/>
          <w:szCs w:val="24"/>
          <w:u w:val="none"/>
        </w:rPr>
        <w:t xml:space="preserve">, </w:t>
      </w:r>
      <w:r>
        <w:rPr>
          <w:b w:val="false"/>
          <w:bCs w:val="false"/>
          <w:i w:val="false"/>
          <w:iCs w:val="false"/>
          <w:sz w:val="24"/>
          <w:szCs w:val="24"/>
          <w:u w:val="none"/>
        </w:rPr>
        <w:t>but such an act of worship requires being prepared and helped by God’s appointed representatives</w:t>
      </w:r>
      <w:r>
        <w:rPr>
          <w:b w:val="false"/>
          <w:bCs w:val="false"/>
          <w:i w:val="false"/>
          <w:iCs w:val="false"/>
          <w:sz w:val="24"/>
          <w:szCs w:val="24"/>
          <w:u w:val="none"/>
        </w:rPr>
        <w:t xml:space="preserve">.  </w:t>
      </w:r>
      <w:r>
        <w:rPr>
          <w:b w:val="false"/>
          <w:bCs w:val="false"/>
          <w:i w:val="false"/>
          <w:iCs w:val="false"/>
          <w:sz w:val="24"/>
          <w:szCs w:val="24"/>
          <w:u w:val="none"/>
        </w:rPr>
        <w:t xml:space="preserve">So, </w:t>
      </w:r>
      <w:r>
        <w:rPr>
          <w:b w:val="false"/>
          <w:bCs w:val="false"/>
          <w:i w:val="false"/>
          <w:iCs w:val="false"/>
          <w:sz w:val="24"/>
          <w:szCs w:val="24"/>
          <w:u w:val="none"/>
        </w:rPr>
        <w:t xml:space="preserve">the </w:t>
      </w:r>
      <w:r>
        <w:rPr>
          <w:b w:val="false"/>
          <w:bCs w:val="false"/>
          <w:i w:val="false"/>
          <w:iCs w:val="false"/>
          <w:sz w:val="24"/>
          <w:szCs w:val="24"/>
          <w:u w:val="none"/>
        </w:rPr>
        <w:t>a</w:t>
      </w:r>
      <w:r>
        <w:rPr>
          <w:b w:val="false"/>
          <w:bCs w:val="false"/>
          <w:i w:val="false"/>
          <w:iCs w:val="false"/>
          <w:sz w:val="24"/>
          <w:szCs w:val="24"/>
          <w:u w:val="none"/>
        </w:rPr>
        <w:t xml:space="preserve">postle </w:t>
      </w:r>
      <w:r>
        <w:rPr>
          <w:b w:val="false"/>
          <w:bCs w:val="false"/>
          <w:i w:val="false"/>
          <w:iCs w:val="false"/>
          <w:sz w:val="24"/>
          <w:szCs w:val="24"/>
          <w:u w:val="none"/>
        </w:rPr>
        <w:t xml:space="preserve">or the </w:t>
      </w:r>
      <w:r>
        <w:rPr>
          <w:b w:val="false"/>
          <w:bCs w:val="false"/>
          <w:i w:val="false"/>
          <w:iCs w:val="false"/>
          <w:sz w:val="24"/>
          <w:szCs w:val="24"/>
          <w:u w:val="none"/>
        </w:rPr>
        <w:t xml:space="preserve">pastor </w:t>
      </w:r>
      <w:r>
        <w:rPr>
          <w:b w:val="false"/>
          <w:bCs w:val="false"/>
          <w:i w:val="false"/>
          <w:iCs w:val="false"/>
          <w:sz w:val="24"/>
          <w:szCs w:val="24"/>
          <w:u w:val="none"/>
        </w:rPr>
        <w:t xml:space="preserve">is </w:t>
      </w:r>
      <w:r>
        <w:rPr>
          <w:b w:val="false"/>
          <w:bCs w:val="false"/>
          <w:i w:val="false"/>
          <w:iCs w:val="false"/>
          <w:sz w:val="24"/>
          <w:szCs w:val="24"/>
          <w:u w:val="none"/>
        </w:rPr>
        <w:t xml:space="preserve">God’s appointed agent to labor with and help </w:t>
      </w:r>
      <w:r>
        <w:rPr>
          <w:b w:val="false"/>
          <w:bCs w:val="false"/>
          <w:i w:val="false"/>
          <w:iCs w:val="false"/>
          <w:sz w:val="24"/>
          <w:szCs w:val="24"/>
          <w:u w:val="none"/>
        </w:rPr>
        <w:t>each Christian ‘</w:t>
      </w:r>
      <w:r>
        <w:rPr>
          <w:b w:val="false"/>
          <w:bCs w:val="false"/>
          <w:i w:val="false"/>
          <w:iCs w:val="false"/>
          <w:sz w:val="24"/>
          <w:szCs w:val="24"/>
          <w:u w:val="none"/>
        </w:rPr>
        <w:t>grow up’</w:t>
      </w:r>
      <w:r>
        <w:rPr>
          <w:b w:val="false"/>
          <w:bCs w:val="false"/>
          <w:i w:val="false"/>
          <w:iCs w:val="false"/>
          <w:sz w:val="24"/>
          <w:szCs w:val="24"/>
          <w:u w:val="none"/>
        </w:rPr>
        <w:t xml:space="preserve"> in the faith.  Ministers </w:t>
      </w:r>
      <w:r>
        <w:rPr>
          <w:b w:val="false"/>
          <w:bCs w:val="false"/>
          <w:i w:val="false"/>
          <w:iCs w:val="false"/>
          <w:sz w:val="24"/>
          <w:szCs w:val="24"/>
          <w:u w:val="none"/>
        </w:rPr>
        <w:t xml:space="preserve">prepare us </w:t>
      </w:r>
      <w:r>
        <w:rPr>
          <w:b w:val="false"/>
          <w:bCs w:val="false"/>
          <w:i w:val="false"/>
          <w:iCs w:val="false"/>
          <w:sz w:val="24"/>
          <w:szCs w:val="24"/>
          <w:u w:val="none"/>
        </w:rPr>
        <w:t xml:space="preserve">in two ways:  </w:t>
      </w:r>
      <w:r>
        <w:rPr>
          <w:b w:val="false"/>
          <w:bCs w:val="false"/>
          <w:i w:val="false"/>
          <w:iCs w:val="false"/>
          <w:sz w:val="24"/>
          <w:szCs w:val="24"/>
          <w:u w:val="none"/>
        </w:rPr>
        <w:t>“admonishment” (i.e., warning, challenging, confronting us) and “teaching” (i.e., reminding us, informing us, stretching our knowledge).</w:t>
      </w:r>
    </w:p>
    <w:p>
      <w:pPr>
        <w:pStyle w:val="Normal"/>
        <w:numPr>
          <w:ilvl w:val="0"/>
          <w:numId w:val="0"/>
        </w:numPr>
        <w:spacing w:lineRule="auto" w:line="240"/>
        <w:ind w:hanging="0" w:left="720"/>
        <w:rPr>
          <w:b w:val="false"/>
          <w:bCs w:val="false"/>
          <w:sz w:val="24"/>
          <w:szCs w:val="24"/>
        </w:rPr>
      </w:pPr>
      <w:r>
        <w:rPr>
          <w:b w:val="false"/>
          <w:bCs w:val="false"/>
          <w:sz w:val="24"/>
          <w:szCs w:val="24"/>
        </w:rPr>
      </w:r>
    </w:p>
    <w:p>
      <w:pPr>
        <w:pStyle w:val="Normal"/>
        <w:numPr>
          <w:ilvl w:val="0"/>
          <w:numId w:val="3"/>
        </w:numPr>
        <w:spacing w:lineRule="auto" w:line="240"/>
        <w:rPr/>
      </w:pPr>
      <w:r>
        <w:rPr>
          <w:b/>
          <w:bCs/>
          <w:sz w:val="24"/>
          <w:szCs w:val="24"/>
          <w:u w:val="single"/>
        </w:rPr>
        <w:t>Discussion:</w:t>
      </w:r>
      <w:r>
        <w:rPr>
          <w:b w:val="false"/>
          <w:bCs w:val="false"/>
          <w:sz w:val="24"/>
          <w:szCs w:val="24"/>
          <w:u w:val="none"/>
        </w:rPr>
        <w:t xml:space="preserve">  </w:t>
      </w:r>
      <w:r>
        <w:rPr>
          <w:b w:val="false"/>
          <w:bCs w:val="false"/>
          <w:sz w:val="24"/>
          <w:szCs w:val="24"/>
          <w:u w:val="none"/>
        </w:rPr>
        <w:t>W</w:t>
      </w:r>
      <w:r>
        <w:rPr>
          <w:b w:val="false"/>
          <w:bCs w:val="false"/>
          <w:sz w:val="24"/>
          <w:szCs w:val="24"/>
          <w:u w:val="none"/>
        </w:rPr>
        <w:t xml:space="preserve">hy does Paul want the Colossians to know the </w:t>
      </w:r>
      <w:r>
        <w:rPr>
          <w:b w:val="false"/>
          <w:bCs w:val="false"/>
          <w:sz w:val="24"/>
          <w:szCs w:val="24"/>
          <w:u w:val="none"/>
        </w:rPr>
        <w:t xml:space="preserve">unique </w:t>
      </w:r>
      <w:r>
        <w:rPr>
          <w:b w:val="false"/>
          <w:bCs w:val="false"/>
          <w:sz w:val="24"/>
          <w:szCs w:val="24"/>
          <w:u w:val="none"/>
        </w:rPr>
        <w:t xml:space="preserve">role that God gave him </w:t>
      </w:r>
      <w:r>
        <w:rPr>
          <w:b w:val="false"/>
          <w:bCs w:val="false"/>
          <w:sz w:val="24"/>
          <w:szCs w:val="24"/>
          <w:u w:val="none"/>
        </w:rPr>
        <w:t xml:space="preserve">and pastors </w:t>
      </w:r>
      <w:r>
        <w:rPr>
          <w:b w:val="false"/>
          <w:bCs w:val="false"/>
          <w:sz w:val="24"/>
          <w:szCs w:val="24"/>
          <w:u w:val="none"/>
        </w:rPr>
        <w:t>in relation to their spiritual maturity?</w:t>
      </w:r>
    </w:p>
    <w:p>
      <w:pPr>
        <w:pStyle w:val="Normal"/>
        <w:spacing w:lineRule="auto" w:line="240"/>
        <w:rPr>
          <w:b w:val="false"/>
          <w:bCs w:val="false"/>
          <w:sz w:val="24"/>
          <w:szCs w:val="24"/>
        </w:rPr>
      </w:pPr>
      <w:r>
        <w:rPr>
          <w:b w:val="false"/>
          <w:bCs w:val="false"/>
          <w:sz w:val="24"/>
          <w:szCs w:val="24"/>
        </w:rPr>
      </w:r>
    </w:p>
    <w:p>
      <w:pPr>
        <w:pStyle w:val="Normal"/>
        <w:spacing w:lineRule="auto" w:line="240"/>
        <w:rPr>
          <w:b/>
          <w:bCs/>
          <w:sz w:val="24"/>
          <w:szCs w:val="24"/>
        </w:rPr>
      </w:pPr>
      <w:r>
        <w:rPr>
          <w:b/>
          <w:bCs/>
          <w:sz w:val="24"/>
          <w:szCs w:val="24"/>
        </w:rPr>
        <w:t xml:space="preserve">III.  </w:t>
      </w:r>
      <w:r>
        <w:rPr>
          <w:b/>
          <w:bCs/>
          <w:sz w:val="24"/>
          <w:szCs w:val="24"/>
        </w:rPr>
        <w:t>The Essential Quality</w:t>
      </w:r>
    </w:p>
    <w:p>
      <w:pPr>
        <w:pStyle w:val="Normal"/>
        <w:numPr>
          <w:ilvl w:val="0"/>
          <w:numId w:val="0"/>
        </w:numPr>
        <w:tabs>
          <w:tab w:val="clear" w:pos="709"/>
          <w:tab w:val="left" w:pos="0" w:leader="none"/>
        </w:tabs>
        <w:spacing w:lineRule="auto" w:line="240"/>
        <w:ind w:hanging="0" w:left="709"/>
        <w:rPr>
          <w:rStyle w:val="Strong"/>
          <w:b w:val="false"/>
          <w:bCs w:val="false"/>
          <w:sz w:val="24"/>
          <w:szCs w:val="24"/>
        </w:rPr>
      </w:pPr>
      <w:r>
        <w:rPr>
          <w:b w:val="false"/>
          <w:bCs w:val="false"/>
          <w:sz w:val="24"/>
          <w:szCs w:val="24"/>
        </w:rPr>
      </w:r>
    </w:p>
    <w:p>
      <w:pPr>
        <w:pStyle w:val="Normal"/>
        <w:numPr>
          <w:ilvl w:val="0"/>
          <w:numId w:val="2"/>
        </w:numPr>
        <w:tabs>
          <w:tab w:val="clear" w:pos="709"/>
          <w:tab w:val="left" w:pos="0" w:leader="none"/>
        </w:tabs>
        <w:spacing w:lineRule="auto" w:line="240"/>
        <w:ind w:hanging="283" w:left="709"/>
        <w:rPr/>
      </w:pPr>
      <w:r>
        <w:rPr>
          <w:rStyle w:val="Strong"/>
          <w:b w:val="false"/>
          <w:bCs w:val="false"/>
          <w:sz w:val="24"/>
          <w:szCs w:val="24"/>
        </w:rPr>
        <w:t xml:space="preserve">Paul does not define “wisdom” here, but he wants to hold it up as imminently desirable.  In the second service sermon (time did not allow explanation in the first service), we saw that Colossians 1:15-20 is where Paul defined wisdom </w:t>
      </w:r>
      <w:r>
        <w:rPr>
          <w:rStyle w:val="Strong"/>
          <w:b w:val="false"/>
          <w:bCs w:val="false"/>
          <w:sz w:val="24"/>
          <w:szCs w:val="24"/>
        </w:rPr>
        <w:t>and Christ’s relation to it</w:t>
      </w:r>
      <w:r>
        <w:rPr>
          <w:rStyle w:val="Strong"/>
          <w:b w:val="false"/>
          <w:bCs w:val="false"/>
          <w:sz w:val="24"/>
          <w:szCs w:val="24"/>
        </w:rPr>
        <w:t xml:space="preserve">.  </w:t>
      </w:r>
      <w:r>
        <w:rPr>
          <w:rStyle w:val="Strong"/>
          <w:b w:val="false"/>
          <w:bCs w:val="false"/>
          <w:sz w:val="24"/>
          <w:szCs w:val="24"/>
        </w:rPr>
        <w:t xml:space="preserve">It was explained that v15-20 </w:t>
      </w:r>
      <w:r>
        <w:rPr>
          <w:rStyle w:val="Strong"/>
          <w:b w:val="false"/>
          <w:bCs w:val="false"/>
          <w:sz w:val="24"/>
          <w:szCs w:val="24"/>
        </w:rPr>
        <w:t xml:space="preserve">are a midrash, riffing on the key words of Genesis chapter 1.  The </w:t>
      </w:r>
      <w:r>
        <w:rPr>
          <w:rStyle w:val="Strong"/>
          <w:b w:val="false"/>
          <w:bCs w:val="false"/>
          <w:sz w:val="24"/>
          <w:szCs w:val="24"/>
        </w:rPr>
        <w:t xml:space="preserve">idea </w:t>
      </w:r>
      <w:r>
        <w:rPr>
          <w:rStyle w:val="Strong"/>
          <w:b w:val="false"/>
          <w:bCs w:val="false"/>
          <w:sz w:val="24"/>
          <w:szCs w:val="24"/>
        </w:rPr>
        <w:t xml:space="preserve">is that Jesus Christ was there in the beginning and thus has all possible skills to navigate the difficulties of life.  </w:t>
      </w:r>
      <w:r>
        <w:rPr>
          <w:rStyle w:val="Strong"/>
          <w:b w:val="false"/>
          <w:bCs w:val="false"/>
          <w:sz w:val="24"/>
          <w:szCs w:val="24"/>
        </w:rPr>
        <w:t>This aspect of Christ is given in the apostle or minister whom God appoints in a local church.</w:t>
      </w:r>
    </w:p>
    <w:p>
      <w:pPr>
        <w:pStyle w:val="Normal"/>
        <w:numPr>
          <w:ilvl w:val="0"/>
          <w:numId w:val="0"/>
        </w:numPr>
        <w:tabs>
          <w:tab w:val="clear" w:pos="709"/>
          <w:tab w:val="left" w:pos="0" w:leader="none"/>
        </w:tabs>
        <w:spacing w:lineRule="auto" w:line="240"/>
        <w:ind w:hanging="0" w:left="709"/>
        <w:rPr>
          <w:rStyle w:val="Strong"/>
          <w:b w:val="false"/>
          <w:bCs w:val="false"/>
          <w:sz w:val="24"/>
          <w:szCs w:val="24"/>
        </w:rPr>
      </w:pPr>
      <w:r>
        <w:rPr/>
      </w:r>
    </w:p>
    <w:p>
      <w:pPr>
        <w:pStyle w:val="Normal"/>
        <w:numPr>
          <w:ilvl w:val="0"/>
          <w:numId w:val="2"/>
        </w:numPr>
        <w:tabs>
          <w:tab w:val="clear" w:pos="709"/>
          <w:tab w:val="left" w:pos="0" w:leader="none"/>
        </w:tabs>
        <w:spacing w:lineRule="auto" w:line="240"/>
        <w:ind w:hanging="283" w:left="709"/>
        <w:rPr/>
      </w:pPr>
      <w:r>
        <w:rPr>
          <w:rStyle w:val="Strong"/>
          <w:b w:val="false"/>
          <w:bCs w:val="false"/>
          <w:sz w:val="24"/>
          <w:szCs w:val="24"/>
        </w:rPr>
        <w:t>Discussion:  If wisdom is the ability to turn disasters into beauty, how does the Lord’s Supper display the wisdom of God?</w:t>
      </w:r>
    </w:p>
    <w:sectPr>
      <w:type w:val="nextPage"/>
      <w:pgSz w:w="12240" w:h="15840"/>
      <w:pgMar w:left="864" w:right="864" w:gutter="0" w:header="0" w:top="864" w:footer="0" w:bottom="8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GCDgfEQoLP4?t=1570"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187</TotalTime>
  <Application>LibreOffice/25.2.7.2$Windows_X86_64 LibreOffice_project/5cbfd1ab6520636bb5f7b99185aa69bd7456825d</Application>
  <AppVersion>15.0000</AppVersion>
  <Pages>2</Pages>
  <Words>533</Words>
  <Characters>2596</Characters>
  <CharactersWithSpaces>3148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2025-08-11T11:13:32Z</dcterms:created>
  <dc:creator/>
  <dc:description/>
  <dc:language>en-US</dc:language>
  <cp:lastModifiedBy/>
  <cp:lastPrinted>2026-01-07T14:21:59Z</cp:lastPrinted>
  <dcterms:modified xsi:type="dcterms:W3CDTF">2026-02-03T18:21:42Z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