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Sermon Discussion Questions &amp; Follow-up Notes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lang w:val="en-US"/>
        </w:rPr>
      </w:pPr>
      <w:r>
        <w:rPr>
          <w:b/>
          <w:lang w:val="en-US"/>
        </w:rPr>
        <w:t>October 19, 2025  //  Pastor Andrew Keuer (andrew@firstprotestant.com)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b/>
          <w:lang w:val="en-US"/>
        </w:rPr>
      </w:pPr>
      <w:r>
        <w:rPr>
          <w:b/>
          <w:lang w:val="en-US"/>
        </w:rPr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lang w:val="en-US"/>
        </w:rPr>
      </w:pPr>
      <w:r>
        <w:rPr>
          <w:sz w:val="23"/>
          <w:szCs w:val="23"/>
          <w:lang w:val="en-US"/>
        </w:rPr>
        <w:t>Sermon Text:    Philippians 3.15-21</w:t>
        <w:tab/>
        <w:tab/>
        <w:t>Series:    “Think on These Things: A Study of Philippians”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lang w:val="en-US"/>
        </w:rPr>
      </w:pPr>
      <w:r>
        <w:rPr>
          <w:sz w:val="23"/>
          <w:szCs w:val="23"/>
          <w:lang w:val="en-US"/>
        </w:rPr>
        <w:t>Sermon Title:    “A Mature Spirituality”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lang w:val="en-US"/>
        </w:rPr>
      </w:pPr>
      <w:r>
        <w:rPr>
          <w:sz w:val="23"/>
          <w:szCs w:val="23"/>
          <w:lang w:val="en-US"/>
        </w:rPr>
        <w:t xml:space="preserve">Link to sermon:  </w:t>
      </w:r>
      <w:hyperlink r:id="rId2">
        <w:r>
          <w:rPr>
            <w:rStyle w:val="Hyperlink"/>
            <w:sz w:val="23"/>
            <w:szCs w:val="23"/>
            <w:lang w:val="en-US"/>
          </w:rPr>
          <w:t>https://youtu.be/RcstKDwGDrI?t=1752</w:t>
        </w:r>
      </w:hyperlink>
      <w:r>
        <w:rPr>
          <w:sz w:val="23"/>
          <w:szCs w:val="23"/>
          <w:lang w:val="en-US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lang w:val="en-US"/>
        </w:rPr>
      </w:pPr>
      <w:r>
        <w:rPr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/>
          <w:u w:val="single"/>
          <w:lang w:val="en-US"/>
        </w:rPr>
      </w:pPr>
      <w:r>
        <w:rPr>
          <w:sz w:val="23"/>
          <w:szCs w:val="23"/>
          <w:u w:val="single"/>
          <w:lang w:val="en-US"/>
        </w:rPr>
        <w:t>Key Points &amp; Observations of the Text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/>
          <w:lang w:val="en-US"/>
        </w:rPr>
      </w:pPr>
      <w:r>
        <w:rPr>
          <w:b/>
          <w:sz w:val="23"/>
          <w:szCs w:val="23"/>
          <w:lang w:val="en-US"/>
        </w:rPr>
        <w:t>Opening Discussion</w:t>
      </w:r>
      <w:r>
        <w:rPr>
          <w:b w:val="false"/>
          <w:bCs w:val="false"/>
          <w:sz w:val="23"/>
          <w:szCs w:val="23"/>
          <w:lang w:val="en-US"/>
        </w:rPr>
        <w:t xml:space="preserve">:  What does it look like to be a “mature Christian” in your view?  When </w:t>
      </w:r>
      <w:r>
        <w:rPr>
          <w:b w:val="false"/>
          <w:bCs w:val="false"/>
          <w:sz w:val="23"/>
          <w:szCs w:val="23"/>
          <w:lang w:val="en-US"/>
        </w:rPr>
        <w:t xml:space="preserve">&amp; where </w:t>
      </w:r>
      <w:r>
        <w:rPr>
          <w:b w:val="false"/>
          <w:bCs w:val="false"/>
          <w:sz w:val="23"/>
          <w:szCs w:val="23"/>
          <w:lang w:val="en-US"/>
        </w:rPr>
        <w:t xml:space="preserve">did you </w:t>
      </w:r>
      <w:r>
        <w:rPr>
          <w:b w:val="false"/>
          <w:bCs w:val="false"/>
          <w:sz w:val="23"/>
          <w:szCs w:val="23"/>
          <w:lang w:val="en-US"/>
        </w:rPr>
        <w:t xml:space="preserve">acquire </w:t>
      </w:r>
      <w:r>
        <w:rPr>
          <w:b w:val="false"/>
          <w:bCs w:val="false"/>
          <w:sz w:val="23"/>
          <w:szCs w:val="23"/>
          <w:lang w:val="en-US"/>
        </w:rPr>
        <w:t>that vision?  Who inspired it?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/>
          <w:lang w:val="en-US"/>
        </w:rPr>
      </w:pPr>
      <w:r>
        <w:rPr>
          <w:b/>
          <w:bCs w:val="false"/>
          <w:sz w:val="23"/>
          <w:szCs w:val="23"/>
          <w:lang w:val="en-US"/>
        </w:rPr>
        <w:t xml:space="preserve">The big idea:  </w:t>
      </w:r>
      <w:r>
        <w:rPr>
          <w:b w:val="false"/>
          <w:bCs w:val="false"/>
          <w:sz w:val="23"/>
          <w:szCs w:val="23"/>
          <w:lang w:val="en-US"/>
        </w:rPr>
        <w:t xml:space="preserve">God is always calling us forward into a new step of faith, and the mature are those who are “not there yet”, eager to follow Christ all the way into </w:t>
      </w:r>
      <w:r>
        <w:rPr>
          <w:b w:val="false"/>
          <w:bCs w:val="false"/>
          <w:sz w:val="23"/>
          <w:szCs w:val="23"/>
          <w:lang w:val="en-US"/>
        </w:rPr>
        <w:t xml:space="preserve">the unimaginable </w:t>
      </w:r>
      <w:r>
        <w:rPr>
          <w:b w:val="false"/>
          <w:bCs w:val="false"/>
          <w:sz w:val="23"/>
          <w:szCs w:val="23"/>
          <w:lang w:val="en-US"/>
        </w:rPr>
        <w:t xml:space="preserve">glory </w:t>
      </w:r>
      <w:r>
        <w:rPr>
          <w:b w:val="false"/>
          <w:bCs w:val="false"/>
          <w:sz w:val="23"/>
          <w:szCs w:val="23"/>
          <w:lang w:val="en-US"/>
        </w:rPr>
        <w:t>that awaits us</w:t>
      </w:r>
      <w:r>
        <w:rPr>
          <w:b w:val="false"/>
          <w:bCs w:val="false"/>
          <w:sz w:val="23"/>
          <w:szCs w:val="23"/>
          <w:lang w:val="en-US"/>
        </w:rPr>
        <w:t>.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/>
          <w:lang w:val="en-US"/>
        </w:rPr>
      </w:pPr>
      <w:r>
        <w:rPr>
          <w:b/>
          <w:lang w:val="en-US"/>
        </w:rPr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/>
          <w:bCs/>
          <w:u w:val="none"/>
          <w:lang w:val="en-US"/>
        </w:rPr>
      </w:pPr>
      <w:r>
        <w:rPr>
          <w:b/>
          <w:bCs/>
          <w:sz w:val="23"/>
          <w:szCs w:val="23"/>
          <w:u w:val="none"/>
          <w:lang w:val="en-US"/>
        </w:rPr>
        <w:t>First, we are invited to adopt a “not there yet” mindset (3:15-16)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The Apostle Paul presents himself as a mature person who can say “I’m not there yet” but am lunging forward eagerly as Jesus Christ leads him.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 xml:space="preserve">Paul conveys two promises to those with this “not there yet” mindset:  </w:t>
      </w:r>
      <w:r>
        <w:rPr>
          <w:b w:val="false"/>
          <w:bCs w:val="false"/>
          <w:sz w:val="23"/>
          <w:szCs w:val="23"/>
          <w:u w:val="single"/>
          <w:lang w:val="en-US"/>
        </w:rPr>
        <w:t>First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, v15, if you are going off the path of God’s will, He will let you know and pull you back.  </w:t>
      </w:r>
      <w:r>
        <w:rPr>
          <w:b w:val="false"/>
          <w:bCs w:val="false"/>
          <w:sz w:val="23"/>
          <w:szCs w:val="23"/>
          <w:u w:val="single"/>
          <w:lang w:val="en-US"/>
        </w:rPr>
        <w:t>Second</w:t>
      </w:r>
      <w:r>
        <w:rPr>
          <w:b w:val="false"/>
          <w:bCs w:val="false"/>
          <w:sz w:val="23"/>
          <w:szCs w:val="23"/>
          <w:u w:val="none"/>
          <w:lang w:val="en-US"/>
        </w:rPr>
        <w:t>, v16, any forward step you make in the faith is a permanent step of progress in your life of faith.  All spiritual progress is permanent progress.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/>
          <w:bCs/>
          <w:sz w:val="23"/>
          <w:szCs w:val="23"/>
          <w:u w:val="none"/>
          <w:lang w:val="en-US"/>
        </w:rPr>
        <w:t>Discussion: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  Pastor Andrew highlighted the difference between seeking certainty from God and living in the promises of God – how 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/>
          <w:bCs/>
          <w:u w:val="none"/>
          <w:lang w:val="en-US"/>
        </w:rPr>
      </w:pPr>
      <w:r>
        <w:rPr>
          <w:b/>
          <w:bCs/>
          <w:sz w:val="23"/>
          <w:szCs w:val="23"/>
          <w:u w:val="none"/>
          <w:lang w:val="en-US"/>
        </w:rPr>
        <w:t>Second, we need a community of forward-moving folks (3:17-19)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 xml:space="preserve">The deepest unity that a Christian can experience in community with other believes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arises from the core group agreeing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on what it means and looks like to be a mature Christian.  If your vision of maturity is the same,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disagreements over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programs, </w:t>
      </w:r>
      <w:r>
        <w:rPr>
          <w:b w:val="false"/>
          <w:bCs w:val="false"/>
          <w:sz w:val="23"/>
          <w:szCs w:val="23"/>
          <w:u w:val="none"/>
          <w:lang w:val="en-US"/>
        </w:rPr>
        <w:t>leadership structures, etc., become easy-to-solve practical discussions.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In v18-19, Paul describes spiritual immaturity in 5 ways: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108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*</w:t>
      </w:r>
      <w:r>
        <w:rPr>
          <w:b w:val="false"/>
          <w:bCs w:val="false"/>
          <w:sz w:val="23"/>
          <w:szCs w:val="23"/>
          <w:u w:val="none"/>
          <w:lang w:val="en-US"/>
        </w:rPr>
        <w:t>no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reliance on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the cross,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heading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in the wrong direction, driven by appetites / addictions, glory in things that are actually shameful, and constantly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talking &amp; thinking </w:t>
      </w:r>
      <w:r>
        <w:rPr>
          <w:b w:val="false"/>
          <w:bCs w:val="false"/>
          <w:sz w:val="23"/>
          <w:szCs w:val="23"/>
          <w:u w:val="none"/>
          <w:lang w:val="en-US"/>
        </w:rPr>
        <w:t>on earthly things.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If we take these five qualities and reverse them, we get a snapshot of the spiritually mature believer: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108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1-Mature Christians bow low before the cross, knowing they need ongoing forgiveness.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108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2-A mature Christian is overwhelmed with the coming glory promised them in Jesus Christ.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108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3-Spiritually mature people have stability and self-control.  They consistently pursue godly things.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108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4-A mature Christian is willing to bear shame for the sake of Christ.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108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5-Spiritual people value spiritual things:  they put people above possessions, they want God’s timing rather than human schedules, and they look for spiritual deepening and not earthly advancement.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sz w:val="23"/>
          <w:szCs w:val="23"/>
          <w:u w:val="none"/>
          <w:lang w:val="en-US"/>
        </w:rPr>
        <w:t>It is this positive vision of maturity that can unite the church.  And when we see it “live and in person”, our hearts are engaged and we begin to grow as a community of faith.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/>
          <w:bCs/>
          <w:sz w:val="23"/>
          <w:szCs w:val="23"/>
          <w:u w:val="none"/>
          <w:lang w:val="en-US"/>
        </w:rPr>
        <w:t>Discussion: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  Pastor Andrew told the story of a young gal who skips swim class but shows up for the final exam, only to sink mid-lap.  Her teacher, a strict Catholic Nun, jumps in and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assists her in </w:t>
      </w:r>
      <w:r>
        <w:rPr>
          <w:b w:val="false"/>
          <w:bCs w:val="false"/>
          <w:sz w:val="23"/>
          <w:szCs w:val="23"/>
          <w:u w:val="none"/>
          <w:lang w:val="en-US"/>
        </w:rPr>
        <w:t>swim</w:t>
      </w:r>
      <w:r>
        <w:rPr>
          <w:b w:val="false"/>
          <w:bCs w:val="false"/>
          <w:sz w:val="23"/>
          <w:szCs w:val="23"/>
          <w:u w:val="none"/>
          <w:lang w:val="en-US"/>
        </w:rPr>
        <w:t>ming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 back and forth so she can pass the class.  When have you benefited from the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overly gracious </w:t>
      </w:r>
      <w:r>
        <w:rPr>
          <w:b w:val="false"/>
          <w:bCs w:val="false"/>
          <w:sz w:val="23"/>
          <w:szCs w:val="23"/>
          <w:u w:val="none"/>
          <w:lang w:val="en-US"/>
        </w:rPr>
        <w:t>love of a spiritually mature person in your faith journey?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</w:r>
    </w:p>
    <w:p>
      <w:pPr>
        <w:pStyle w:val="Normal"/>
        <w:bidi w:val="0"/>
        <w:spacing w:lineRule="auto" w:line="240"/>
        <w:jc w:val="left"/>
        <w:rPr>
          <w:b/>
          <w:bCs/>
          <w:sz w:val="23"/>
          <w:szCs w:val="23"/>
          <w:u w:val="none"/>
          <w:lang w:val="en-US"/>
        </w:rPr>
      </w:pPr>
      <w:r>
        <w:rPr>
          <w:b/>
          <w:bCs/>
          <w:sz w:val="23"/>
          <w:szCs w:val="23"/>
          <w:u w:val="none"/>
          <w:lang w:val="en-US"/>
        </w:rPr>
        <w:t>Third, live with a finish-line mentality (3:20-21)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>
          <w:b w:val="false"/>
          <w:bCs w:val="false"/>
          <w:sz w:val="23"/>
          <w:szCs w:val="23"/>
          <w:u w:val="none"/>
          <w:lang w:val="en-US"/>
        </w:rPr>
      </w:pPr>
      <w:r>
        <w:rPr>
          <w:b/>
          <w:bCs/>
          <w:sz w:val="23"/>
          <w:szCs w:val="23"/>
          <w:u w:val="none"/>
          <w:lang w:val="en-US"/>
        </w:rPr>
        <w:t>Discussion: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  What </w:t>
      </w:r>
      <w:r>
        <w:rPr>
          <w:b w:val="false"/>
          <w:bCs w:val="false"/>
          <w:sz w:val="23"/>
          <w:szCs w:val="23"/>
          <w:u w:val="none"/>
          <w:lang w:val="en-US"/>
        </w:rPr>
        <w:t xml:space="preserve">specific words </w:t>
      </w:r>
      <w:r>
        <w:rPr>
          <w:b w:val="false"/>
          <w:bCs w:val="false"/>
          <w:sz w:val="23"/>
          <w:szCs w:val="23"/>
          <w:u w:val="none"/>
          <w:lang w:val="en-US"/>
        </w:rPr>
        <w:t>in these final two verses give you hope and encouragement?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RcstKDwGDrI?t=1752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LibreOffice/25.2.5.2$Windows_X86_64 LibreOffice_project/03d19516eb2e1dd5d4ccd751a0d6f35f35e08022</Application>
  <AppVersion>15.0000</AppVersion>
  <Pages>1</Pages>
  <Words>549</Words>
  <Characters>2750</Characters>
  <CharactersWithSpaces>3296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2025-08-11T11:13:32Z</dcterms:created>
  <dc:creator/>
  <dc:description/>
  <dc:language>en-US</dc:language>
  <cp:lastModifiedBy/>
  <dcterms:modified xsi:type="dcterms:W3CDTF">2025-10-27T14:17:29Z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